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Default="005446BB" w:rsidP="005446BB">
      <w:pPr>
        <w:jc w:val="center"/>
        <w:rPr>
          <w:rFonts w:ascii="Times New Roman" w:hAnsi="Times New Roman" w:cs="Times New Roman"/>
          <w:sz w:val="24"/>
          <w:szCs w:val="24"/>
        </w:rPr>
      </w:pPr>
    </w:p>
    <w:p w:rsidR="005446BB" w:rsidRPr="005446BB" w:rsidRDefault="005446BB" w:rsidP="005446BB">
      <w:pPr>
        <w:jc w:val="center"/>
        <w:rPr>
          <w:rFonts w:ascii="Times New Roman" w:hAnsi="Times New Roman" w:cs="Times New Roman"/>
          <w:b/>
          <w:sz w:val="24"/>
          <w:szCs w:val="24"/>
        </w:rPr>
      </w:pPr>
      <w:r w:rsidRPr="005446BB">
        <w:rPr>
          <w:rFonts w:ascii="Times New Roman" w:hAnsi="Times New Roman" w:cs="Times New Roman"/>
          <w:b/>
          <w:sz w:val="24"/>
          <w:szCs w:val="24"/>
        </w:rPr>
        <w:t>Recent curriculum developments</w:t>
      </w:r>
    </w:p>
    <w:p w:rsidR="005446BB" w:rsidRPr="005446BB" w:rsidRDefault="005446BB" w:rsidP="005446BB">
      <w:pPr>
        <w:jc w:val="center"/>
        <w:rPr>
          <w:rFonts w:ascii="Times New Roman" w:hAnsi="Times New Roman" w:cs="Times New Roman"/>
          <w:b/>
          <w:sz w:val="24"/>
          <w:szCs w:val="24"/>
        </w:rPr>
      </w:pPr>
      <w:r w:rsidRPr="005446BB">
        <w:rPr>
          <w:rFonts w:ascii="Times New Roman" w:hAnsi="Times New Roman" w:cs="Times New Roman"/>
          <w:b/>
          <w:sz w:val="24"/>
          <w:szCs w:val="24"/>
        </w:rPr>
        <w:t>University affiliation</w:t>
      </w:r>
    </w:p>
    <w:p w:rsidR="00570912" w:rsidRDefault="005446BB" w:rsidP="005446BB">
      <w:pPr>
        <w:jc w:val="center"/>
        <w:rPr>
          <w:rFonts w:ascii="Times New Roman" w:hAnsi="Times New Roman" w:cs="Times New Roman"/>
          <w:sz w:val="24"/>
          <w:szCs w:val="24"/>
        </w:rPr>
      </w:pPr>
      <w:r w:rsidRPr="005446BB">
        <w:rPr>
          <w:rFonts w:ascii="Times New Roman" w:hAnsi="Times New Roman" w:cs="Times New Roman"/>
          <w:b/>
          <w:sz w:val="24"/>
          <w:szCs w:val="24"/>
        </w:rPr>
        <w:t>Year of study</w:t>
      </w:r>
      <w:r w:rsidR="00570912">
        <w:rPr>
          <w:rFonts w:ascii="Times New Roman" w:hAnsi="Times New Roman" w:cs="Times New Roman"/>
          <w:sz w:val="24"/>
          <w:szCs w:val="24"/>
        </w:rPr>
        <w:br w:type="page"/>
      </w:r>
    </w:p>
    <w:p w:rsidR="00521698" w:rsidRDefault="005446BB" w:rsidP="005446BB">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Recent Curriculum Developments</w:t>
      </w:r>
    </w:p>
    <w:p w:rsidR="005446BB" w:rsidRDefault="005446BB" w:rsidP="005446BB">
      <w:pPr>
        <w:spacing w:line="480" w:lineRule="auto"/>
        <w:rPr>
          <w:rFonts w:ascii="Times New Roman" w:hAnsi="Times New Roman" w:cs="Times New Roman"/>
          <w:sz w:val="24"/>
          <w:szCs w:val="24"/>
        </w:rPr>
      </w:pPr>
      <w:r>
        <w:rPr>
          <w:rFonts w:ascii="Times New Roman" w:hAnsi="Times New Roman" w:cs="Times New Roman"/>
          <w:sz w:val="24"/>
          <w:szCs w:val="24"/>
        </w:rPr>
        <w:t>As per the HISD (Houston I</w:t>
      </w:r>
      <w:r w:rsidR="00123B81">
        <w:rPr>
          <w:rFonts w:ascii="Times New Roman" w:hAnsi="Times New Roman" w:cs="Times New Roman"/>
          <w:sz w:val="24"/>
          <w:szCs w:val="24"/>
        </w:rPr>
        <w:t xml:space="preserve">ndependent </w:t>
      </w:r>
      <w:r>
        <w:rPr>
          <w:rFonts w:ascii="Times New Roman" w:hAnsi="Times New Roman" w:cs="Times New Roman"/>
          <w:sz w:val="24"/>
          <w:szCs w:val="24"/>
        </w:rPr>
        <w:t>S</w:t>
      </w:r>
      <w:r w:rsidR="00123B81">
        <w:rPr>
          <w:rFonts w:ascii="Times New Roman" w:hAnsi="Times New Roman" w:cs="Times New Roman"/>
          <w:sz w:val="24"/>
          <w:szCs w:val="24"/>
        </w:rPr>
        <w:t xml:space="preserve">chools </w:t>
      </w:r>
      <w:r>
        <w:rPr>
          <w:rFonts w:ascii="Times New Roman" w:hAnsi="Times New Roman" w:cs="Times New Roman"/>
          <w:sz w:val="24"/>
          <w:szCs w:val="24"/>
        </w:rPr>
        <w:t>D</w:t>
      </w:r>
      <w:r w:rsidR="00123B81">
        <w:rPr>
          <w:rFonts w:ascii="Times New Roman" w:hAnsi="Times New Roman" w:cs="Times New Roman"/>
          <w:sz w:val="24"/>
          <w:szCs w:val="24"/>
        </w:rPr>
        <w:t>istrict</w:t>
      </w:r>
      <w:r>
        <w:rPr>
          <w:rFonts w:ascii="Times New Roman" w:hAnsi="Times New Roman" w:cs="Times New Roman"/>
          <w:sz w:val="24"/>
          <w:szCs w:val="24"/>
        </w:rPr>
        <w:t>) Director of fine arts,</w:t>
      </w:r>
      <w:r w:rsidR="006071E5">
        <w:rPr>
          <w:rFonts w:ascii="Times New Roman" w:hAnsi="Times New Roman" w:cs="Times New Roman"/>
          <w:sz w:val="24"/>
          <w:szCs w:val="24"/>
        </w:rPr>
        <w:t xml:space="preserve"> Wenden Sanders,</w:t>
      </w:r>
      <w:r>
        <w:rPr>
          <w:rFonts w:ascii="Times New Roman" w:hAnsi="Times New Roman" w:cs="Times New Roman"/>
          <w:sz w:val="24"/>
          <w:szCs w:val="24"/>
        </w:rPr>
        <w:t xml:space="preserve"> every student is an emerging artist. This therefore explains the reason behind introduction of art classes in all the elementary schools in Houston. This is the first time </w:t>
      </w:r>
      <w:r w:rsidR="006071E5">
        <w:rPr>
          <w:rFonts w:ascii="Times New Roman" w:hAnsi="Times New Roman" w:cs="Times New Roman"/>
          <w:sz w:val="24"/>
          <w:szCs w:val="24"/>
        </w:rPr>
        <w:t>Houston I</w:t>
      </w:r>
      <w:r w:rsidR="005F3593">
        <w:rPr>
          <w:rFonts w:ascii="Times New Roman" w:hAnsi="Times New Roman" w:cs="Times New Roman"/>
          <w:sz w:val="24"/>
          <w:szCs w:val="24"/>
        </w:rPr>
        <w:t xml:space="preserve">ndependent </w:t>
      </w:r>
      <w:r w:rsidR="006071E5">
        <w:rPr>
          <w:rFonts w:ascii="Times New Roman" w:hAnsi="Times New Roman" w:cs="Times New Roman"/>
          <w:sz w:val="24"/>
          <w:szCs w:val="24"/>
        </w:rPr>
        <w:t>S</w:t>
      </w:r>
      <w:r w:rsidR="005F3593">
        <w:rPr>
          <w:rFonts w:ascii="Times New Roman" w:hAnsi="Times New Roman" w:cs="Times New Roman"/>
          <w:sz w:val="24"/>
          <w:szCs w:val="24"/>
        </w:rPr>
        <w:t xml:space="preserve">chools </w:t>
      </w:r>
      <w:r w:rsidR="006071E5">
        <w:rPr>
          <w:rFonts w:ascii="Times New Roman" w:hAnsi="Times New Roman" w:cs="Times New Roman"/>
          <w:sz w:val="24"/>
          <w:szCs w:val="24"/>
        </w:rPr>
        <w:t>D</w:t>
      </w:r>
      <w:r w:rsidR="005F3593">
        <w:rPr>
          <w:rFonts w:ascii="Times New Roman" w:hAnsi="Times New Roman" w:cs="Times New Roman"/>
          <w:sz w:val="24"/>
          <w:szCs w:val="24"/>
        </w:rPr>
        <w:t>istrict schools have A</w:t>
      </w:r>
      <w:r w:rsidR="006071E5">
        <w:rPr>
          <w:rFonts w:ascii="Times New Roman" w:hAnsi="Times New Roman" w:cs="Times New Roman"/>
          <w:sz w:val="24"/>
          <w:szCs w:val="24"/>
        </w:rPr>
        <w:t>rts as</w:t>
      </w:r>
      <w:r w:rsidR="005F3593">
        <w:rPr>
          <w:rFonts w:ascii="Times New Roman" w:hAnsi="Times New Roman" w:cs="Times New Roman"/>
          <w:sz w:val="24"/>
          <w:szCs w:val="24"/>
        </w:rPr>
        <w:t xml:space="preserve"> a lesson in school</w:t>
      </w:r>
      <w:r w:rsidR="006071E5">
        <w:rPr>
          <w:rFonts w:ascii="Times New Roman" w:hAnsi="Times New Roman" w:cs="Times New Roman"/>
          <w:sz w:val="24"/>
          <w:szCs w:val="24"/>
        </w:rPr>
        <w:t xml:space="preserve"> in the recent history. This measure that has been recently enhanced is to enable all visual learners to express themselves and transfer their thoughts on to paper. As according to Sanders, this move shall enhance engagement of all students, health, </w:t>
      </w:r>
      <w:r w:rsidR="003B7744">
        <w:rPr>
          <w:rFonts w:ascii="Times New Roman" w:hAnsi="Times New Roman" w:cs="Times New Roman"/>
          <w:sz w:val="24"/>
          <w:szCs w:val="24"/>
        </w:rPr>
        <w:t>and safety</w:t>
      </w:r>
      <w:r w:rsidR="006071E5">
        <w:rPr>
          <w:rFonts w:ascii="Times New Roman" w:hAnsi="Times New Roman" w:cs="Times New Roman"/>
          <w:sz w:val="24"/>
          <w:szCs w:val="24"/>
        </w:rPr>
        <w:t xml:space="preserve"> and also to make the students feel challenged. This shall foster sharpening of the students’ skills. </w:t>
      </w:r>
    </w:p>
    <w:p w:rsidR="006071E5" w:rsidRDefault="006C38A4" w:rsidP="005446B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standards of teaching have been upped. This has been seen to effect by a number of steps that have been </w:t>
      </w:r>
      <w:r w:rsidR="00954B31">
        <w:rPr>
          <w:rFonts w:ascii="Times New Roman" w:hAnsi="Times New Roman" w:cs="Times New Roman"/>
          <w:sz w:val="24"/>
          <w:szCs w:val="24"/>
        </w:rPr>
        <w:t>taken. First</w:t>
      </w:r>
      <w:r>
        <w:rPr>
          <w:rFonts w:ascii="Times New Roman" w:hAnsi="Times New Roman" w:cs="Times New Roman"/>
          <w:sz w:val="24"/>
          <w:szCs w:val="24"/>
        </w:rPr>
        <w:t xml:space="preserve">, the order of teaching the content and the skills has been reviewed. </w:t>
      </w:r>
      <w:r w:rsidR="00954B31">
        <w:rPr>
          <w:rFonts w:ascii="Times New Roman" w:hAnsi="Times New Roman" w:cs="Times New Roman"/>
          <w:sz w:val="24"/>
          <w:szCs w:val="24"/>
        </w:rPr>
        <w:t>Secondly</w:t>
      </w:r>
      <w:r>
        <w:rPr>
          <w:rFonts w:ascii="Times New Roman" w:hAnsi="Times New Roman" w:cs="Times New Roman"/>
          <w:sz w:val="24"/>
          <w:szCs w:val="24"/>
        </w:rPr>
        <w:t>, the recommended time for instructions and various lessons has been reviewed. Third, sta</w:t>
      </w:r>
      <w:r w:rsidR="00954B31">
        <w:rPr>
          <w:rFonts w:ascii="Times New Roman" w:hAnsi="Times New Roman" w:cs="Times New Roman"/>
          <w:sz w:val="24"/>
          <w:szCs w:val="24"/>
        </w:rPr>
        <w:t>nda</w:t>
      </w:r>
      <w:r>
        <w:rPr>
          <w:rFonts w:ascii="Times New Roman" w:hAnsi="Times New Roman" w:cs="Times New Roman"/>
          <w:sz w:val="24"/>
          <w:szCs w:val="24"/>
        </w:rPr>
        <w:t>rds of the students that make up a learning unit have also been reviewed. Each of the</w:t>
      </w:r>
      <w:r w:rsidR="003509A6">
        <w:rPr>
          <w:rFonts w:ascii="Times New Roman" w:hAnsi="Times New Roman" w:cs="Times New Roman"/>
          <w:sz w:val="24"/>
          <w:szCs w:val="24"/>
        </w:rPr>
        <w:t>se</w:t>
      </w:r>
      <w:r>
        <w:rPr>
          <w:rFonts w:ascii="Times New Roman" w:hAnsi="Times New Roman" w:cs="Times New Roman"/>
          <w:sz w:val="24"/>
          <w:szCs w:val="24"/>
        </w:rPr>
        <w:t xml:space="preserve"> measures </w:t>
      </w:r>
      <w:r w:rsidR="003B7744">
        <w:rPr>
          <w:rFonts w:ascii="Times New Roman" w:hAnsi="Times New Roman" w:cs="Times New Roman"/>
          <w:sz w:val="24"/>
          <w:szCs w:val="24"/>
        </w:rPr>
        <w:t>has</w:t>
      </w:r>
      <w:r>
        <w:rPr>
          <w:rFonts w:ascii="Times New Roman" w:hAnsi="Times New Roman" w:cs="Times New Roman"/>
          <w:sz w:val="24"/>
          <w:szCs w:val="24"/>
        </w:rPr>
        <w:t xml:space="preserve"> been designed in correspondence to schools and the various years of learning. </w:t>
      </w:r>
      <w:r w:rsidR="0005099F">
        <w:rPr>
          <w:rFonts w:ascii="Times New Roman" w:hAnsi="Times New Roman" w:cs="Times New Roman"/>
          <w:sz w:val="24"/>
          <w:szCs w:val="24"/>
        </w:rPr>
        <w:t xml:space="preserve">It is mainly based on reflection of the days of instruction in the year and the grading period. </w:t>
      </w:r>
    </w:p>
    <w:p w:rsidR="00954B31" w:rsidRDefault="00954B31" w:rsidP="005446BB">
      <w:pPr>
        <w:spacing w:line="480" w:lineRule="auto"/>
        <w:rPr>
          <w:rFonts w:ascii="Times New Roman" w:hAnsi="Times New Roman" w:cs="Times New Roman"/>
          <w:sz w:val="24"/>
          <w:szCs w:val="24"/>
        </w:rPr>
      </w:pPr>
      <w:r>
        <w:rPr>
          <w:rFonts w:ascii="Times New Roman" w:hAnsi="Times New Roman" w:cs="Times New Roman"/>
          <w:sz w:val="24"/>
          <w:szCs w:val="24"/>
        </w:rPr>
        <w:t>As for the teachers, an effort has been made to ease teaching. The H</w:t>
      </w:r>
      <w:r w:rsidR="005F3593">
        <w:rPr>
          <w:rFonts w:ascii="Times New Roman" w:hAnsi="Times New Roman" w:cs="Times New Roman"/>
          <w:sz w:val="24"/>
          <w:szCs w:val="24"/>
        </w:rPr>
        <w:t xml:space="preserve">ouston </w:t>
      </w:r>
      <w:r>
        <w:rPr>
          <w:rFonts w:ascii="Times New Roman" w:hAnsi="Times New Roman" w:cs="Times New Roman"/>
          <w:sz w:val="24"/>
          <w:szCs w:val="24"/>
        </w:rPr>
        <w:t>I</w:t>
      </w:r>
      <w:r w:rsidR="005F3593">
        <w:rPr>
          <w:rFonts w:ascii="Times New Roman" w:hAnsi="Times New Roman" w:cs="Times New Roman"/>
          <w:sz w:val="24"/>
          <w:szCs w:val="24"/>
        </w:rPr>
        <w:t xml:space="preserve">ndependent </w:t>
      </w:r>
      <w:r>
        <w:rPr>
          <w:rFonts w:ascii="Times New Roman" w:hAnsi="Times New Roman" w:cs="Times New Roman"/>
          <w:sz w:val="24"/>
          <w:szCs w:val="24"/>
        </w:rPr>
        <w:t>S</w:t>
      </w:r>
      <w:r w:rsidR="005F3593">
        <w:rPr>
          <w:rFonts w:ascii="Times New Roman" w:hAnsi="Times New Roman" w:cs="Times New Roman"/>
          <w:sz w:val="24"/>
          <w:szCs w:val="24"/>
        </w:rPr>
        <w:t xml:space="preserve">chools </w:t>
      </w:r>
      <w:r>
        <w:rPr>
          <w:rFonts w:ascii="Times New Roman" w:hAnsi="Times New Roman" w:cs="Times New Roman"/>
          <w:sz w:val="24"/>
          <w:szCs w:val="24"/>
        </w:rPr>
        <w:t>D</w:t>
      </w:r>
      <w:r w:rsidR="005F3593">
        <w:rPr>
          <w:rFonts w:ascii="Times New Roman" w:hAnsi="Times New Roman" w:cs="Times New Roman"/>
          <w:sz w:val="24"/>
          <w:szCs w:val="24"/>
        </w:rPr>
        <w:t>istrict</w:t>
      </w:r>
      <w:r>
        <w:rPr>
          <w:rFonts w:ascii="Times New Roman" w:hAnsi="Times New Roman" w:cs="Times New Roman"/>
          <w:sz w:val="24"/>
          <w:szCs w:val="24"/>
        </w:rPr>
        <w:t xml:space="preserve"> Curriculum Department has developed pacing calendars to aide in planning and pacing instructions</w:t>
      </w:r>
      <w:r w:rsidR="005F3593">
        <w:rPr>
          <w:rFonts w:ascii="Times New Roman" w:hAnsi="Times New Roman" w:cs="Times New Roman"/>
          <w:sz w:val="24"/>
          <w:szCs w:val="24"/>
        </w:rPr>
        <w:t xml:space="preserve"> to the students</w:t>
      </w:r>
      <w:r>
        <w:rPr>
          <w:rFonts w:ascii="Times New Roman" w:hAnsi="Times New Roman" w:cs="Times New Roman"/>
          <w:sz w:val="24"/>
          <w:szCs w:val="24"/>
        </w:rPr>
        <w:t xml:space="preserve">. These calendars are essential in development of substantial and effective timelines and to mirror the scope in a visual format to support instructional planning. </w:t>
      </w:r>
    </w:p>
    <w:p w:rsidR="003B7744" w:rsidRDefault="003B7744" w:rsidP="005446BB">
      <w:pPr>
        <w:spacing w:line="480" w:lineRule="auto"/>
        <w:rPr>
          <w:rFonts w:ascii="Times New Roman" w:hAnsi="Times New Roman" w:cs="Times New Roman"/>
          <w:sz w:val="24"/>
          <w:szCs w:val="24"/>
        </w:rPr>
      </w:pPr>
      <w:r>
        <w:rPr>
          <w:rFonts w:ascii="Times New Roman" w:hAnsi="Times New Roman" w:cs="Times New Roman"/>
          <w:sz w:val="24"/>
          <w:szCs w:val="24"/>
        </w:rPr>
        <w:t>The vertical alignment matrix-this provides direction in the students’ goals in the H</w:t>
      </w:r>
      <w:r w:rsidR="005F3593">
        <w:rPr>
          <w:rFonts w:ascii="Times New Roman" w:hAnsi="Times New Roman" w:cs="Times New Roman"/>
          <w:sz w:val="24"/>
          <w:szCs w:val="24"/>
        </w:rPr>
        <w:t xml:space="preserve">ouston </w:t>
      </w:r>
      <w:r>
        <w:rPr>
          <w:rFonts w:ascii="Times New Roman" w:hAnsi="Times New Roman" w:cs="Times New Roman"/>
          <w:sz w:val="24"/>
          <w:szCs w:val="24"/>
        </w:rPr>
        <w:t>I</w:t>
      </w:r>
      <w:r w:rsidR="005F3593">
        <w:rPr>
          <w:rFonts w:ascii="Times New Roman" w:hAnsi="Times New Roman" w:cs="Times New Roman"/>
          <w:sz w:val="24"/>
          <w:szCs w:val="24"/>
        </w:rPr>
        <w:t xml:space="preserve">ndependent </w:t>
      </w:r>
      <w:r>
        <w:rPr>
          <w:rFonts w:ascii="Times New Roman" w:hAnsi="Times New Roman" w:cs="Times New Roman"/>
          <w:sz w:val="24"/>
          <w:szCs w:val="24"/>
        </w:rPr>
        <w:t>S</w:t>
      </w:r>
      <w:r w:rsidR="005F3593">
        <w:rPr>
          <w:rFonts w:ascii="Times New Roman" w:hAnsi="Times New Roman" w:cs="Times New Roman"/>
          <w:sz w:val="24"/>
          <w:szCs w:val="24"/>
        </w:rPr>
        <w:t xml:space="preserve">chools </w:t>
      </w:r>
      <w:r>
        <w:rPr>
          <w:rFonts w:ascii="Times New Roman" w:hAnsi="Times New Roman" w:cs="Times New Roman"/>
          <w:sz w:val="24"/>
          <w:szCs w:val="24"/>
        </w:rPr>
        <w:t>D</w:t>
      </w:r>
      <w:r w:rsidR="005F3593">
        <w:rPr>
          <w:rFonts w:ascii="Times New Roman" w:hAnsi="Times New Roman" w:cs="Times New Roman"/>
          <w:sz w:val="24"/>
          <w:szCs w:val="24"/>
        </w:rPr>
        <w:t>istrict</w:t>
      </w:r>
      <w:r>
        <w:rPr>
          <w:rFonts w:ascii="Times New Roman" w:hAnsi="Times New Roman" w:cs="Times New Roman"/>
          <w:sz w:val="24"/>
          <w:szCs w:val="24"/>
        </w:rPr>
        <w:t xml:space="preserve"> curriculum by content area over numerous grades. In each row of the vertical alignment matrix, there is an indication of the progress of the objectives set </w:t>
      </w:r>
      <w:r>
        <w:rPr>
          <w:rFonts w:ascii="Times New Roman" w:hAnsi="Times New Roman" w:cs="Times New Roman"/>
          <w:sz w:val="24"/>
          <w:szCs w:val="24"/>
        </w:rPr>
        <w:lastRenderedPageBreak/>
        <w:t>from one grade to another. For the columns in the vertical alignment matrix, grade level content area is shown in a very systematic order. In addition to that, the student’s goals in a grade level span for a certain content area are well shown in the vertical alignment matrix.</w:t>
      </w:r>
    </w:p>
    <w:p w:rsidR="006C382F" w:rsidRDefault="006C382F" w:rsidP="005446BB">
      <w:pPr>
        <w:spacing w:line="480" w:lineRule="auto"/>
        <w:rPr>
          <w:rFonts w:ascii="Times New Roman" w:hAnsi="Times New Roman" w:cs="Times New Roman"/>
          <w:sz w:val="24"/>
          <w:szCs w:val="24"/>
        </w:rPr>
      </w:pPr>
      <w:r>
        <w:rPr>
          <w:rFonts w:ascii="Times New Roman" w:hAnsi="Times New Roman" w:cs="Times New Roman"/>
          <w:sz w:val="24"/>
          <w:szCs w:val="24"/>
        </w:rPr>
        <w:t>Promotion standards have been set by the</w:t>
      </w:r>
      <w:r w:rsidR="005F3593">
        <w:rPr>
          <w:rFonts w:ascii="Times New Roman" w:hAnsi="Times New Roman" w:cs="Times New Roman"/>
          <w:sz w:val="24"/>
          <w:szCs w:val="24"/>
        </w:rPr>
        <w:t xml:space="preserve"> Houston Independent Schools District D</w:t>
      </w:r>
      <w:r>
        <w:rPr>
          <w:rFonts w:ascii="Times New Roman" w:hAnsi="Times New Roman" w:cs="Times New Roman"/>
          <w:sz w:val="24"/>
          <w:szCs w:val="24"/>
        </w:rPr>
        <w:t>epa</w:t>
      </w:r>
      <w:r w:rsidR="005F3593">
        <w:rPr>
          <w:rFonts w:ascii="Times New Roman" w:hAnsi="Times New Roman" w:cs="Times New Roman"/>
          <w:sz w:val="24"/>
          <w:szCs w:val="24"/>
        </w:rPr>
        <w:t>rtment. One of the promotions th</w:t>
      </w:r>
      <w:r>
        <w:rPr>
          <w:rFonts w:ascii="Times New Roman" w:hAnsi="Times New Roman" w:cs="Times New Roman"/>
          <w:sz w:val="24"/>
          <w:szCs w:val="24"/>
        </w:rPr>
        <w:t xml:space="preserve">at </w:t>
      </w:r>
      <w:r w:rsidR="005F3593">
        <w:rPr>
          <w:rFonts w:ascii="Times New Roman" w:hAnsi="Times New Roman" w:cs="Times New Roman"/>
          <w:sz w:val="24"/>
          <w:szCs w:val="24"/>
        </w:rPr>
        <w:t>have</w:t>
      </w:r>
      <w:r>
        <w:rPr>
          <w:rFonts w:ascii="Times New Roman" w:hAnsi="Times New Roman" w:cs="Times New Roman"/>
          <w:sz w:val="24"/>
          <w:szCs w:val="24"/>
        </w:rPr>
        <w:t xml:space="preserve"> been stated is that students in</w:t>
      </w:r>
      <w:r w:rsidR="005F3593">
        <w:rPr>
          <w:rFonts w:ascii="Times New Roman" w:hAnsi="Times New Roman" w:cs="Times New Roman"/>
          <w:sz w:val="24"/>
          <w:szCs w:val="24"/>
        </w:rPr>
        <w:t xml:space="preserve"> </w:t>
      </w:r>
      <w:r>
        <w:rPr>
          <w:rFonts w:ascii="Times New Roman" w:hAnsi="Times New Roman" w:cs="Times New Roman"/>
          <w:sz w:val="24"/>
          <w:szCs w:val="24"/>
        </w:rPr>
        <w:t xml:space="preserve">the first and second grade must be in a position to read aloud from the High </w:t>
      </w:r>
      <w:r w:rsidR="005F3593">
        <w:rPr>
          <w:rFonts w:ascii="Times New Roman" w:hAnsi="Times New Roman" w:cs="Times New Roman"/>
          <w:sz w:val="24"/>
          <w:szCs w:val="24"/>
        </w:rPr>
        <w:t>Frequency</w:t>
      </w:r>
      <w:r>
        <w:rPr>
          <w:rFonts w:ascii="Times New Roman" w:hAnsi="Times New Roman" w:cs="Times New Roman"/>
          <w:sz w:val="24"/>
          <w:szCs w:val="24"/>
        </w:rPr>
        <w:t xml:space="preserve"> </w:t>
      </w:r>
      <w:r w:rsidR="005F3593">
        <w:rPr>
          <w:rFonts w:ascii="Times New Roman" w:hAnsi="Times New Roman" w:cs="Times New Roman"/>
          <w:sz w:val="24"/>
          <w:szCs w:val="24"/>
        </w:rPr>
        <w:t>Word Evaluation. Parents being key</w:t>
      </w:r>
      <w:r>
        <w:rPr>
          <w:rFonts w:ascii="Times New Roman" w:hAnsi="Times New Roman" w:cs="Times New Roman"/>
          <w:sz w:val="24"/>
          <w:szCs w:val="24"/>
        </w:rPr>
        <w:t xml:space="preserve"> pl</w:t>
      </w:r>
      <w:r w:rsidR="005F3593">
        <w:rPr>
          <w:rFonts w:ascii="Times New Roman" w:hAnsi="Times New Roman" w:cs="Times New Roman"/>
          <w:sz w:val="24"/>
          <w:szCs w:val="24"/>
        </w:rPr>
        <w:t>ayers in enhancing proper reading</w:t>
      </w:r>
      <w:r>
        <w:rPr>
          <w:rFonts w:ascii="Times New Roman" w:hAnsi="Times New Roman" w:cs="Times New Roman"/>
          <w:sz w:val="24"/>
          <w:szCs w:val="24"/>
        </w:rPr>
        <w:t xml:space="preserve"> skills of their children are encouraged to read to their children and later have their children reading to them on a daily basis. </w:t>
      </w:r>
      <w:r w:rsidR="005F3593">
        <w:rPr>
          <w:rFonts w:ascii="Times New Roman" w:hAnsi="Times New Roman" w:cs="Times New Roman"/>
          <w:sz w:val="24"/>
          <w:szCs w:val="24"/>
        </w:rPr>
        <w:t>More so</w:t>
      </w:r>
      <w:r w:rsidR="00277A60">
        <w:rPr>
          <w:rFonts w:ascii="Times New Roman" w:hAnsi="Times New Roman" w:cs="Times New Roman"/>
          <w:sz w:val="24"/>
          <w:szCs w:val="24"/>
        </w:rPr>
        <w:t>, parents are encouraged to use flash cards and have their children identify high frequency words in the environment</w:t>
      </w:r>
      <w:r w:rsidR="00090645">
        <w:rPr>
          <w:rFonts w:ascii="Times New Roman" w:hAnsi="Times New Roman" w:cs="Times New Roman"/>
          <w:sz w:val="24"/>
          <w:szCs w:val="24"/>
        </w:rPr>
        <w:t xml:space="preserve"> they are living in</w:t>
      </w:r>
      <w:r w:rsidR="00277A60">
        <w:rPr>
          <w:rFonts w:ascii="Times New Roman" w:hAnsi="Times New Roman" w:cs="Times New Roman"/>
          <w:sz w:val="24"/>
          <w:szCs w:val="24"/>
        </w:rPr>
        <w:t xml:space="preserve"> and </w:t>
      </w:r>
      <w:r w:rsidR="00090645">
        <w:rPr>
          <w:rFonts w:ascii="Times New Roman" w:hAnsi="Times New Roman" w:cs="Times New Roman"/>
          <w:sz w:val="24"/>
          <w:szCs w:val="24"/>
        </w:rPr>
        <w:t xml:space="preserve">from </w:t>
      </w:r>
      <w:r w:rsidR="00277A60">
        <w:rPr>
          <w:rFonts w:ascii="Times New Roman" w:hAnsi="Times New Roman" w:cs="Times New Roman"/>
          <w:sz w:val="24"/>
          <w:szCs w:val="24"/>
        </w:rPr>
        <w:t>reading materials.</w:t>
      </w:r>
    </w:p>
    <w:p w:rsidR="00123B81" w:rsidRDefault="00090645" w:rsidP="005446BB">
      <w:pPr>
        <w:spacing w:line="480" w:lineRule="auto"/>
        <w:rPr>
          <w:rFonts w:ascii="Times New Roman" w:hAnsi="Times New Roman" w:cs="Times New Roman"/>
          <w:b/>
          <w:sz w:val="24"/>
          <w:szCs w:val="24"/>
        </w:rPr>
      </w:pPr>
      <w:r>
        <w:rPr>
          <w:rFonts w:ascii="Times New Roman" w:hAnsi="Times New Roman" w:cs="Times New Roman"/>
          <w:b/>
          <w:sz w:val="24"/>
          <w:szCs w:val="24"/>
        </w:rPr>
        <w:t>Developments as a result of C</w:t>
      </w:r>
      <w:r w:rsidR="00123B81">
        <w:rPr>
          <w:rFonts w:ascii="Times New Roman" w:hAnsi="Times New Roman" w:cs="Times New Roman"/>
          <w:b/>
          <w:sz w:val="24"/>
          <w:szCs w:val="24"/>
        </w:rPr>
        <w:t>ovid 19</w:t>
      </w:r>
    </w:p>
    <w:p w:rsidR="00123B81" w:rsidRDefault="00090645" w:rsidP="005446BB">
      <w:pPr>
        <w:spacing w:line="480" w:lineRule="auto"/>
        <w:rPr>
          <w:rFonts w:ascii="Times New Roman" w:hAnsi="Times New Roman" w:cs="Times New Roman"/>
          <w:sz w:val="24"/>
          <w:szCs w:val="24"/>
        </w:rPr>
      </w:pPr>
      <w:r>
        <w:rPr>
          <w:rFonts w:ascii="Times New Roman" w:hAnsi="Times New Roman" w:cs="Times New Roman"/>
          <w:sz w:val="24"/>
          <w:szCs w:val="24"/>
        </w:rPr>
        <w:t>As a result of the C</w:t>
      </w:r>
      <w:r w:rsidR="00123B81">
        <w:rPr>
          <w:rFonts w:ascii="Times New Roman" w:hAnsi="Times New Roman" w:cs="Times New Roman"/>
          <w:sz w:val="24"/>
          <w:szCs w:val="24"/>
        </w:rPr>
        <w:t xml:space="preserve">ovid 19 </w:t>
      </w:r>
      <w:r>
        <w:rPr>
          <w:rFonts w:ascii="Times New Roman" w:hAnsi="Times New Roman" w:cs="Times New Roman"/>
          <w:sz w:val="24"/>
          <w:szCs w:val="24"/>
        </w:rPr>
        <w:t>pandemic, various</w:t>
      </w:r>
      <w:r w:rsidR="00123B81">
        <w:rPr>
          <w:rFonts w:ascii="Times New Roman" w:hAnsi="Times New Roman" w:cs="Times New Roman"/>
          <w:sz w:val="24"/>
          <w:szCs w:val="24"/>
        </w:rPr>
        <w:t xml:space="preserve"> revolutions in the H</w:t>
      </w:r>
      <w:r>
        <w:rPr>
          <w:rFonts w:ascii="Times New Roman" w:hAnsi="Times New Roman" w:cs="Times New Roman"/>
          <w:sz w:val="24"/>
          <w:szCs w:val="24"/>
        </w:rPr>
        <w:t xml:space="preserve">ouston </w:t>
      </w:r>
      <w:r w:rsidR="00123B81">
        <w:rPr>
          <w:rFonts w:ascii="Times New Roman" w:hAnsi="Times New Roman" w:cs="Times New Roman"/>
          <w:sz w:val="24"/>
          <w:szCs w:val="24"/>
        </w:rPr>
        <w:t>I</w:t>
      </w:r>
      <w:r>
        <w:rPr>
          <w:rFonts w:ascii="Times New Roman" w:hAnsi="Times New Roman" w:cs="Times New Roman"/>
          <w:sz w:val="24"/>
          <w:szCs w:val="24"/>
        </w:rPr>
        <w:t xml:space="preserve">ndependent </w:t>
      </w:r>
      <w:r w:rsidR="00123B81">
        <w:rPr>
          <w:rFonts w:ascii="Times New Roman" w:hAnsi="Times New Roman" w:cs="Times New Roman"/>
          <w:sz w:val="24"/>
          <w:szCs w:val="24"/>
        </w:rPr>
        <w:t>S</w:t>
      </w:r>
      <w:r>
        <w:rPr>
          <w:rFonts w:ascii="Times New Roman" w:hAnsi="Times New Roman" w:cs="Times New Roman"/>
          <w:sz w:val="24"/>
          <w:szCs w:val="24"/>
        </w:rPr>
        <w:t xml:space="preserve">chools </w:t>
      </w:r>
      <w:r w:rsidR="00123B81">
        <w:rPr>
          <w:rFonts w:ascii="Times New Roman" w:hAnsi="Times New Roman" w:cs="Times New Roman"/>
          <w:sz w:val="24"/>
          <w:szCs w:val="24"/>
        </w:rPr>
        <w:t>D</w:t>
      </w:r>
      <w:r>
        <w:rPr>
          <w:rFonts w:ascii="Times New Roman" w:hAnsi="Times New Roman" w:cs="Times New Roman"/>
          <w:sz w:val="24"/>
          <w:szCs w:val="24"/>
        </w:rPr>
        <w:t>istrict</w:t>
      </w:r>
      <w:r w:rsidR="00123B81">
        <w:rPr>
          <w:rFonts w:ascii="Times New Roman" w:hAnsi="Times New Roman" w:cs="Times New Roman"/>
          <w:sz w:val="24"/>
          <w:szCs w:val="24"/>
        </w:rPr>
        <w:t xml:space="preserve"> Curriculum have been seen to be proposed</w:t>
      </w:r>
      <w:r>
        <w:rPr>
          <w:rFonts w:ascii="Times New Roman" w:hAnsi="Times New Roman" w:cs="Times New Roman"/>
          <w:sz w:val="24"/>
          <w:szCs w:val="24"/>
        </w:rPr>
        <w:t xml:space="preserve"> over the recent past</w:t>
      </w:r>
      <w:r w:rsidR="00123B81">
        <w:rPr>
          <w:rFonts w:ascii="Times New Roman" w:hAnsi="Times New Roman" w:cs="Times New Roman"/>
          <w:sz w:val="24"/>
          <w:szCs w:val="24"/>
        </w:rPr>
        <w:t>. This is after confirmation that there may be a possible vaccine months or maybe years to come. Whether months or years that the health sector may take, schools cannot remain closed waiting processing</w:t>
      </w:r>
      <w:r w:rsidR="003509A6">
        <w:rPr>
          <w:rFonts w:ascii="Times New Roman" w:hAnsi="Times New Roman" w:cs="Times New Roman"/>
          <w:sz w:val="24"/>
          <w:szCs w:val="24"/>
        </w:rPr>
        <w:t xml:space="preserve"> of</w:t>
      </w:r>
      <w:r w:rsidR="00123B81">
        <w:rPr>
          <w:rFonts w:ascii="Times New Roman" w:hAnsi="Times New Roman" w:cs="Times New Roman"/>
          <w:sz w:val="24"/>
          <w:szCs w:val="24"/>
        </w:rPr>
        <w:t xml:space="preserve"> this vaccine w</w:t>
      </w:r>
      <w:r>
        <w:rPr>
          <w:rFonts w:ascii="Times New Roman" w:hAnsi="Times New Roman" w:cs="Times New Roman"/>
          <w:sz w:val="24"/>
          <w:szCs w:val="24"/>
        </w:rPr>
        <w:t>h</w:t>
      </w:r>
      <w:r w:rsidR="00123B81">
        <w:rPr>
          <w:rFonts w:ascii="Times New Roman" w:hAnsi="Times New Roman" w:cs="Times New Roman"/>
          <w:sz w:val="24"/>
          <w:szCs w:val="24"/>
        </w:rPr>
        <w:t>i</w:t>
      </w:r>
      <w:r>
        <w:rPr>
          <w:rFonts w:ascii="Times New Roman" w:hAnsi="Times New Roman" w:cs="Times New Roman"/>
          <w:sz w:val="24"/>
          <w:szCs w:val="24"/>
        </w:rPr>
        <w:t>ch has an indefinite</w:t>
      </w:r>
      <w:r w:rsidR="00123B81">
        <w:rPr>
          <w:rFonts w:ascii="Times New Roman" w:hAnsi="Times New Roman" w:cs="Times New Roman"/>
          <w:sz w:val="24"/>
          <w:szCs w:val="24"/>
        </w:rPr>
        <w:t xml:space="preserve"> time to be discovered. Therefore, the H</w:t>
      </w:r>
      <w:r>
        <w:rPr>
          <w:rFonts w:ascii="Times New Roman" w:hAnsi="Times New Roman" w:cs="Times New Roman"/>
          <w:sz w:val="24"/>
          <w:szCs w:val="24"/>
        </w:rPr>
        <w:t xml:space="preserve">ouston </w:t>
      </w:r>
      <w:r w:rsidR="00123B81">
        <w:rPr>
          <w:rFonts w:ascii="Times New Roman" w:hAnsi="Times New Roman" w:cs="Times New Roman"/>
          <w:sz w:val="24"/>
          <w:szCs w:val="24"/>
        </w:rPr>
        <w:t>I</w:t>
      </w:r>
      <w:r>
        <w:rPr>
          <w:rFonts w:ascii="Times New Roman" w:hAnsi="Times New Roman" w:cs="Times New Roman"/>
          <w:sz w:val="24"/>
          <w:szCs w:val="24"/>
        </w:rPr>
        <w:t xml:space="preserve">ndependent </w:t>
      </w:r>
      <w:r w:rsidR="00123B81">
        <w:rPr>
          <w:rFonts w:ascii="Times New Roman" w:hAnsi="Times New Roman" w:cs="Times New Roman"/>
          <w:sz w:val="24"/>
          <w:szCs w:val="24"/>
        </w:rPr>
        <w:t>S</w:t>
      </w:r>
      <w:r>
        <w:rPr>
          <w:rFonts w:ascii="Times New Roman" w:hAnsi="Times New Roman" w:cs="Times New Roman"/>
          <w:sz w:val="24"/>
          <w:szCs w:val="24"/>
        </w:rPr>
        <w:t xml:space="preserve">chools </w:t>
      </w:r>
      <w:r w:rsidR="00123B81">
        <w:rPr>
          <w:rFonts w:ascii="Times New Roman" w:hAnsi="Times New Roman" w:cs="Times New Roman"/>
          <w:sz w:val="24"/>
          <w:szCs w:val="24"/>
        </w:rPr>
        <w:t>D</w:t>
      </w:r>
      <w:r>
        <w:rPr>
          <w:rFonts w:ascii="Times New Roman" w:hAnsi="Times New Roman" w:cs="Times New Roman"/>
          <w:sz w:val="24"/>
          <w:szCs w:val="24"/>
        </w:rPr>
        <w:t>istrict D</w:t>
      </w:r>
      <w:r w:rsidR="00123B81">
        <w:rPr>
          <w:rFonts w:ascii="Times New Roman" w:hAnsi="Times New Roman" w:cs="Times New Roman"/>
          <w:sz w:val="24"/>
          <w:szCs w:val="24"/>
        </w:rPr>
        <w:t>e</w:t>
      </w:r>
      <w:r>
        <w:rPr>
          <w:rFonts w:ascii="Times New Roman" w:hAnsi="Times New Roman" w:cs="Times New Roman"/>
          <w:sz w:val="24"/>
          <w:szCs w:val="24"/>
        </w:rPr>
        <w:t>pa</w:t>
      </w:r>
      <w:r w:rsidR="00123B81">
        <w:rPr>
          <w:rFonts w:ascii="Times New Roman" w:hAnsi="Times New Roman" w:cs="Times New Roman"/>
          <w:sz w:val="24"/>
          <w:szCs w:val="24"/>
        </w:rPr>
        <w:t xml:space="preserve">rtment has come up with guidelines that will see </w:t>
      </w:r>
      <w:r>
        <w:rPr>
          <w:rFonts w:ascii="Times New Roman" w:hAnsi="Times New Roman" w:cs="Times New Roman"/>
          <w:sz w:val="24"/>
          <w:szCs w:val="24"/>
        </w:rPr>
        <w:t>to reopening of schools in the C</w:t>
      </w:r>
      <w:r w:rsidR="00123B81">
        <w:rPr>
          <w:rFonts w:ascii="Times New Roman" w:hAnsi="Times New Roman" w:cs="Times New Roman"/>
          <w:sz w:val="24"/>
          <w:szCs w:val="24"/>
        </w:rPr>
        <w:t xml:space="preserve">ovid 19 era. </w:t>
      </w:r>
    </w:p>
    <w:p w:rsidR="00123B81" w:rsidRDefault="00090645" w:rsidP="005446BB">
      <w:pPr>
        <w:spacing w:line="480" w:lineRule="auto"/>
        <w:rPr>
          <w:rFonts w:ascii="Times New Roman" w:hAnsi="Times New Roman" w:cs="Times New Roman"/>
          <w:sz w:val="24"/>
          <w:szCs w:val="24"/>
        </w:rPr>
      </w:pPr>
      <w:r>
        <w:rPr>
          <w:rFonts w:ascii="Times New Roman" w:hAnsi="Times New Roman" w:cs="Times New Roman"/>
          <w:sz w:val="24"/>
          <w:szCs w:val="24"/>
        </w:rPr>
        <w:t>Amongst</w:t>
      </w:r>
      <w:r w:rsidR="00AF1449">
        <w:rPr>
          <w:rFonts w:ascii="Times New Roman" w:hAnsi="Times New Roman" w:cs="Times New Roman"/>
          <w:sz w:val="24"/>
          <w:szCs w:val="24"/>
        </w:rPr>
        <w:t xml:space="preserve"> these guidelines is the mandatory measurement of temperature by school officials immediately on entry into </w:t>
      </w:r>
      <w:r>
        <w:rPr>
          <w:rFonts w:ascii="Times New Roman" w:hAnsi="Times New Roman" w:cs="Times New Roman"/>
          <w:sz w:val="24"/>
          <w:szCs w:val="24"/>
        </w:rPr>
        <w:t>school. This</w:t>
      </w:r>
      <w:r w:rsidR="00AF1449">
        <w:rPr>
          <w:rFonts w:ascii="Times New Roman" w:hAnsi="Times New Roman" w:cs="Times New Roman"/>
          <w:sz w:val="24"/>
          <w:szCs w:val="24"/>
        </w:rPr>
        <w:t xml:space="preserve"> shall be accompanied by mandatory wearing of masks</w:t>
      </w:r>
      <w:r>
        <w:rPr>
          <w:rFonts w:ascii="Times New Roman" w:hAnsi="Times New Roman" w:cs="Times New Roman"/>
          <w:sz w:val="24"/>
          <w:szCs w:val="24"/>
        </w:rPr>
        <w:t xml:space="preserve"> throughout the day </w:t>
      </w:r>
      <w:r w:rsidR="00C257D9">
        <w:rPr>
          <w:rFonts w:ascii="Times New Roman" w:hAnsi="Times New Roman" w:cs="Times New Roman"/>
          <w:sz w:val="24"/>
          <w:szCs w:val="24"/>
        </w:rPr>
        <w:t>which shall be given free to students</w:t>
      </w:r>
      <w:r w:rsidR="00A34ECC">
        <w:rPr>
          <w:rFonts w:ascii="Times New Roman" w:hAnsi="Times New Roman" w:cs="Times New Roman"/>
          <w:sz w:val="24"/>
          <w:szCs w:val="24"/>
        </w:rPr>
        <w:t xml:space="preserve">. </w:t>
      </w:r>
      <w:r w:rsidR="00C257D9">
        <w:rPr>
          <w:rFonts w:ascii="Times New Roman" w:hAnsi="Times New Roman" w:cs="Times New Roman"/>
          <w:sz w:val="24"/>
          <w:szCs w:val="24"/>
        </w:rPr>
        <w:t xml:space="preserve">Hand sanitizers will also be placed on strategic positions to ensure students’ hands are always </w:t>
      </w:r>
      <w:r>
        <w:rPr>
          <w:rFonts w:ascii="Times New Roman" w:hAnsi="Times New Roman" w:cs="Times New Roman"/>
          <w:sz w:val="24"/>
          <w:szCs w:val="24"/>
        </w:rPr>
        <w:t>clean. However</w:t>
      </w:r>
      <w:r w:rsidR="00A34ECC">
        <w:rPr>
          <w:rFonts w:ascii="Times New Roman" w:hAnsi="Times New Roman" w:cs="Times New Roman"/>
          <w:sz w:val="24"/>
          <w:szCs w:val="24"/>
        </w:rPr>
        <w:t xml:space="preserve">, this poses a very major </w:t>
      </w:r>
      <w:r>
        <w:rPr>
          <w:rFonts w:ascii="Times New Roman" w:hAnsi="Times New Roman" w:cs="Times New Roman"/>
          <w:sz w:val="24"/>
          <w:szCs w:val="24"/>
        </w:rPr>
        <w:t>problem.</w:t>
      </w:r>
      <w:r w:rsidR="008E19F2">
        <w:rPr>
          <w:rFonts w:ascii="Times New Roman" w:hAnsi="Times New Roman" w:cs="Times New Roman"/>
          <w:sz w:val="24"/>
          <w:szCs w:val="24"/>
        </w:rPr>
        <w:t xml:space="preserve"> </w:t>
      </w:r>
      <w:r>
        <w:rPr>
          <w:rFonts w:ascii="Times New Roman" w:hAnsi="Times New Roman" w:cs="Times New Roman"/>
          <w:sz w:val="24"/>
          <w:szCs w:val="24"/>
        </w:rPr>
        <w:t>Will</w:t>
      </w:r>
      <w:r w:rsidR="008E19F2">
        <w:rPr>
          <w:rFonts w:ascii="Times New Roman" w:hAnsi="Times New Roman" w:cs="Times New Roman"/>
          <w:sz w:val="24"/>
          <w:szCs w:val="24"/>
        </w:rPr>
        <w:t xml:space="preserve"> the elementary </w:t>
      </w:r>
      <w:r>
        <w:rPr>
          <w:rFonts w:ascii="Times New Roman" w:hAnsi="Times New Roman" w:cs="Times New Roman"/>
          <w:sz w:val="24"/>
          <w:szCs w:val="24"/>
        </w:rPr>
        <w:t>education</w:t>
      </w:r>
      <w:r w:rsidR="008E19F2">
        <w:rPr>
          <w:rFonts w:ascii="Times New Roman" w:hAnsi="Times New Roman" w:cs="Times New Roman"/>
          <w:sz w:val="24"/>
          <w:szCs w:val="24"/>
        </w:rPr>
        <w:t xml:space="preserve"> students manage </w:t>
      </w:r>
      <w:r>
        <w:rPr>
          <w:rFonts w:ascii="Times New Roman" w:hAnsi="Times New Roman" w:cs="Times New Roman"/>
          <w:sz w:val="24"/>
          <w:szCs w:val="24"/>
        </w:rPr>
        <w:t>wearing</w:t>
      </w:r>
      <w:r w:rsidR="008E19F2">
        <w:rPr>
          <w:rFonts w:ascii="Times New Roman" w:hAnsi="Times New Roman" w:cs="Times New Roman"/>
          <w:sz w:val="24"/>
          <w:szCs w:val="24"/>
        </w:rPr>
        <w:t xml:space="preserve"> masks throughout the day?</w:t>
      </w:r>
    </w:p>
    <w:p w:rsidR="008E19F2" w:rsidRDefault="00090645" w:rsidP="005446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size of classes is</w:t>
      </w:r>
      <w:r w:rsidR="008E19F2">
        <w:rPr>
          <w:rFonts w:ascii="Times New Roman" w:hAnsi="Times New Roman" w:cs="Times New Roman"/>
          <w:sz w:val="24"/>
          <w:szCs w:val="24"/>
        </w:rPr>
        <w:t xml:space="preserve"> another issue</w:t>
      </w:r>
      <w:r>
        <w:rPr>
          <w:rFonts w:ascii="Times New Roman" w:hAnsi="Times New Roman" w:cs="Times New Roman"/>
          <w:sz w:val="24"/>
          <w:szCs w:val="24"/>
        </w:rPr>
        <w:t xml:space="preserve"> addressed by the department. It is</w:t>
      </w:r>
      <w:r w:rsidR="008E19F2">
        <w:rPr>
          <w:rFonts w:ascii="Times New Roman" w:hAnsi="Times New Roman" w:cs="Times New Roman"/>
          <w:sz w:val="24"/>
          <w:szCs w:val="24"/>
        </w:rPr>
        <w:t xml:space="preserve"> proposed that on</w:t>
      </w:r>
      <w:r w:rsidR="003509A6">
        <w:rPr>
          <w:rFonts w:ascii="Times New Roman" w:hAnsi="Times New Roman" w:cs="Times New Roman"/>
          <w:sz w:val="24"/>
          <w:szCs w:val="24"/>
        </w:rPr>
        <w:t>ly</w:t>
      </w:r>
      <w:r w:rsidR="008E19F2">
        <w:rPr>
          <w:rFonts w:ascii="Times New Roman" w:hAnsi="Times New Roman" w:cs="Times New Roman"/>
          <w:sz w:val="24"/>
          <w:szCs w:val="24"/>
        </w:rPr>
        <w:t xml:space="preserve"> a few students, perhaps ten or so in a single classroom allocated one or two per table to ensure proper distance</w:t>
      </w:r>
      <w:r w:rsidR="003509A6">
        <w:rPr>
          <w:rFonts w:ascii="Times New Roman" w:hAnsi="Times New Roman" w:cs="Times New Roman"/>
          <w:sz w:val="24"/>
          <w:szCs w:val="24"/>
        </w:rPr>
        <w:t xml:space="preserve"> will be allocated per classroom</w:t>
      </w:r>
      <w:r w:rsidR="008E19F2">
        <w:rPr>
          <w:rFonts w:ascii="Times New Roman" w:hAnsi="Times New Roman" w:cs="Times New Roman"/>
          <w:sz w:val="24"/>
          <w:szCs w:val="24"/>
        </w:rPr>
        <w:t>. Cafeterias will encounter lesser students than before and have more shifts. The few allowed inside the cafeterias will be well monitored</w:t>
      </w:r>
      <w:r>
        <w:rPr>
          <w:rFonts w:ascii="Times New Roman" w:hAnsi="Times New Roman" w:cs="Times New Roman"/>
          <w:sz w:val="24"/>
          <w:szCs w:val="24"/>
        </w:rPr>
        <w:t xml:space="preserve"> to prevent direct contact. In addition to that, some of the</w:t>
      </w:r>
      <w:r w:rsidR="008E19F2">
        <w:rPr>
          <w:rFonts w:ascii="Times New Roman" w:hAnsi="Times New Roman" w:cs="Times New Roman"/>
          <w:sz w:val="24"/>
          <w:szCs w:val="24"/>
        </w:rPr>
        <w:t xml:space="preserve"> meals will be served from classrooms. The meals will be pre</w:t>
      </w:r>
      <w:r w:rsidR="00C257D9">
        <w:rPr>
          <w:rFonts w:ascii="Times New Roman" w:hAnsi="Times New Roman" w:cs="Times New Roman"/>
          <w:sz w:val="24"/>
          <w:szCs w:val="24"/>
        </w:rPr>
        <w:t>-</w:t>
      </w:r>
      <w:r w:rsidR="008E19F2">
        <w:rPr>
          <w:rFonts w:ascii="Times New Roman" w:hAnsi="Times New Roman" w:cs="Times New Roman"/>
          <w:sz w:val="24"/>
          <w:szCs w:val="24"/>
        </w:rPr>
        <w:t>packed to ensure this</w:t>
      </w:r>
      <w:r w:rsidR="003509A6">
        <w:rPr>
          <w:rFonts w:ascii="Times New Roman" w:hAnsi="Times New Roman" w:cs="Times New Roman"/>
          <w:sz w:val="24"/>
          <w:szCs w:val="24"/>
        </w:rPr>
        <w:t xml:space="preserve"> move</w:t>
      </w:r>
      <w:r w:rsidR="008E19F2">
        <w:rPr>
          <w:rFonts w:ascii="Times New Roman" w:hAnsi="Times New Roman" w:cs="Times New Roman"/>
          <w:sz w:val="24"/>
          <w:szCs w:val="24"/>
        </w:rPr>
        <w:t xml:space="preserve"> is well coordinated </w:t>
      </w:r>
      <w:r w:rsidR="00C257D9">
        <w:rPr>
          <w:rFonts w:ascii="Times New Roman" w:hAnsi="Times New Roman" w:cs="Times New Roman"/>
          <w:sz w:val="24"/>
          <w:szCs w:val="24"/>
        </w:rPr>
        <w:t>without</w:t>
      </w:r>
      <w:r>
        <w:rPr>
          <w:rFonts w:ascii="Times New Roman" w:hAnsi="Times New Roman" w:cs="Times New Roman"/>
          <w:sz w:val="24"/>
          <w:szCs w:val="24"/>
        </w:rPr>
        <w:t xml:space="preserve"> interference with</w:t>
      </w:r>
      <w:r w:rsidR="008E19F2">
        <w:rPr>
          <w:rFonts w:ascii="Times New Roman" w:hAnsi="Times New Roman" w:cs="Times New Roman"/>
          <w:sz w:val="24"/>
          <w:szCs w:val="24"/>
        </w:rPr>
        <w:t xml:space="preserve"> the stipulated duration as per the timetables</w:t>
      </w:r>
      <w:r w:rsidR="004B0995" w:rsidRPr="004B0995">
        <w:rPr>
          <w:rFonts w:ascii="Times New Roman" w:hAnsi="Times New Roman" w:cs="Times New Roman"/>
          <w:sz w:val="24"/>
          <w:szCs w:val="24"/>
        </w:rPr>
        <w:t xml:space="preserve"> </w:t>
      </w:r>
      <w:r w:rsidR="004B0995">
        <w:rPr>
          <w:rFonts w:ascii="Times New Roman" w:hAnsi="Times New Roman" w:cs="Times New Roman"/>
          <w:sz w:val="24"/>
          <w:szCs w:val="24"/>
        </w:rPr>
        <w:t>(</w:t>
      </w:r>
      <w:r w:rsidR="004B0995" w:rsidRPr="00F13F15">
        <w:rPr>
          <w:rFonts w:ascii="Times New Roman" w:hAnsi="Times New Roman" w:cs="Times New Roman"/>
          <w:sz w:val="24"/>
          <w:szCs w:val="24"/>
        </w:rPr>
        <w:t>Holmes</w:t>
      </w:r>
      <w:r w:rsidR="004B0995">
        <w:rPr>
          <w:rFonts w:ascii="Times New Roman" w:hAnsi="Times New Roman" w:cs="Times New Roman"/>
          <w:sz w:val="24"/>
          <w:szCs w:val="24"/>
        </w:rPr>
        <w:t>, 2019-2020)</w:t>
      </w:r>
      <w:r w:rsidR="008E19F2">
        <w:rPr>
          <w:rFonts w:ascii="Times New Roman" w:hAnsi="Times New Roman" w:cs="Times New Roman"/>
          <w:sz w:val="24"/>
          <w:szCs w:val="24"/>
        </w:rPr>
        <w:t>.</w:t>
      </w:r>
    </w:p>
    <w:p w:rsidR="00C257D9" w:rsidRDefault="008E19F2" w:rsidP="005446BB">
      <w:pPr>
        <w:spacing w:line="480" w:lineRule="auto"/>
        <w:rPr>
          <w:rFonts w:ascii="Times New Roman" w:hAnsi="Times New Roman" w:cs="Times New Roman"/>
          <w:sz w:val="24"/>
          <w:szCs w:val="24"/>
        </w:rPr>
      </w:pPr>
      <w:r>
        <w:rPr>
          <w:rFonts w:ascii="Times New Roman" w:hAnsi="Times New Roman" w:cs="Times New Roman"/>
          <w:sz w:val="24"/>
          <w:szCs w:val="24"/>
        </w:rPr>
        <w:t>Traffic on the paths in between the lessons shall be regulated to teac</w:t>
      </w:r>
      <w:bookmarkStart w:id="0" w:name="_GoBack"/>
      <w:bookmarkEnd w:id="0"/>
      <w:r>
        <w:rPr>
          <w:rFonts w:ascii="Times New Roman" w:hAnsi="Times New Roman" w:cs="Times New Roman"/>
          <w:sz w:val="24"/>
          <w:szCs w:val="24"/>
        </w:rPr>
        <w:t xml:space="preserve">hers only to ensure </w:t>
      </w:r>
      <w:r w:rsidR="00C257D9">
        <w:rPr>
          <w:rFonts w:ascii="Times New Roman" w:hAnsi="Times New Roman" w:cs="Times New Roman"/>
          <w:sz w:val="24"/>
          <w:szCs w:val="24"/>
        </w:rPr>
        <w:t>they are not crowded. On the playground, the institution shall have to ensure there are limited students playing. Playground equipment shall also be cleaned thoroughly</w:t>
      </w:r>
      <w:r w:rsidR="00090645">
        <w:rPr>
          <w:rFonts w:ascii="Times New Roman" w:hAnsi="Times New Roman" w:cs="Times New Roman"/>
          <w:sz w:val="24"/>
          <w:szCs w:val="24"/>
        </w:rPr>
        <w:t xml:space="preserve"> over the day</w:t>
      </w:r>
      <w:r w:rsidR="00C257D9">
        <w:rPr>
          <w:rFonts w:ascii="Times New Roman" w:hAnsi="Times New Roman" w:cs="Times New Roman"/>
          <w:sz w:val="24"/>
          <w:szCs w:val="24"/>
        </w:rPr>
        <w:t>.</w:t>
      </w:r>
      <w:r>
        <w:rPr>
          <w:rFonts w:ascii="Times New Roman" w:hAnsi="Times New Roman" w:cs="Times New Roman"/>
          <w:sz w:val="24"/>
          <w:szCs w:val="24"/>
        </w:rPr>
        <w:t xml:space="preserve"> </w:t>
      </w:r>
      <w:r w:rsidR="00C257D9">
        <w:rPr>
          <w:rFonts w:ascii="Times New Roman" w:hAnsi="Times New Roman" w:cs="Times New Roman"/>
          <w:sz w:val="24"/>
          <w:szCs w:val="24"/>
        </w:rPr>
        <w:t>Solo play shall be encouraged to minimise contact amongst the students.</w:t>
      </w:r>
    </w:p>
    <w:p w:rsidR="00C257D9" w:rsidRDefault="00090645" w:rsidP="005446BB">
      <w:pPr>
        <w:spacing w:line="480" w:lineRule="auto"/>
        <w:rPr>
          <w:rFonts w:ascii="Times New Roman" w:hAnsi="Times New Roman" w:cs="Times New Roman"/>
          <w:sz w:val="24"/>
          <w:szCs w:val="24"/>
        </w:rPr>
      </w:pPr>
      <w:r>
        <w:rPr>
          <w:rFonts w:ascii="Times New Roman" w:hAnsi="Times New Roman" w:cs="Times New Roman"/>
          <w:sz w:val="24"/>
          <w:szCs w:val="24"/>
        </w:rPr>
        <w:t>The</w:t>
      </w:r>
      <w:r w:rsidR="00C257D9">
        <w:rPr>
          <w:rFonts w:ascii="Times New Roman" w:hAnsi="Times New Roman" w:cs="Times New Roman"/>
          <w:sz w:val="24"/>
          <w:szCs w:val="24"/>
        </w:rPr>
        <w:t xml:space="preserve"> </w:t>
      </w:r>
      <w:r>
        <w:rPr>
          <w:rFonts w:ascii="Times New Roman" w:hAnsi="Times New Roman" w:cs="Times New Roman"/>
          <w:sz w:val="24"/>
          <w:szCs w:val="24"/>
        </w:rPr>
        <w:t>forty</w:t>
      </w:r>
      <w:r w:rsidR="00C257D9">
        <w:rPr>
          <w:rFonts w:ascii="Times New Roman" w:hAnsi="Times New Roman" w:cs="Times New Roman"/>
          <w:sz w:val="24"/>
          <w:szCs w:val="24"/>
        </w:rPr>
        <w:t xml:space="preserve"> five to sixty thousand students who are transported in Houston on a daily basis will be allocated additional </w:t>
      </w:r>
      <w:r>
        <w:rPr>
          <w:rFonts w:ascii="Times New Roman" w:hAnsi="Times New Roman" w:cs="Times New Roman"/>
          <w:sz w:val="24"/>
          <w:szCs w:val="24"/>
        </w:rPr>
        <w:t>buses. Seats</w:t>
      </w:r>
      <w:r w:rsidR="00C257D9">
        <w:rPr>
          <w:rFonts w:ascii="Times New Roman" w:hAnsi="Times New Roman" w:cs="Times New Roman"/>
          <w:sz w:val="24"/>
          <w:szCs w:val="24"/>
        </w:rPr>
        <w:t xml:space="preserve"> will be labelled for the students. Hand sanitizing shall be mandatory on the entry point</w:t>
      </w:r>
      <w:r w:rsidR="00E879BD">
        <w:rPr>
          <w:rFonts w:ascii="Times New Roman" w:hAnsi="Times New Roman" w:cs="Times New Roman"/>
          <w:sz w:val="24"/>
          <w:szCs w:val="24"/>
        </w:rPr>
        <w:t>s</w:t>
      </w:r>
      <w:r w:rsidR="00C257D9">
        <w:rPr>
          <w:rFonts w:ascii="Times New Roman" w:hAnsi="Times New Roman" w:cs="Times New Roman"/>
          <w:sz w:val="24"/>
          <w:szCs w:val="24"/>
        </w:rPr>
        <w:t xml:space="preserve"> of the </w:t>
      </w:r>
      <w:r>
        <w:rPr>
          <w:rFonts w:ascii="Times New Roman" w:hAnsi="Times New Roman" w:cs="Times New Roman"/>
          <w:sz w:val="24"/>
          <w:szCs w:val="24"/>
        </w:rPr>
        <w:t>buses. The</w:t>
      </w:r>
      <w:r w:rsidR="00C257D9">
        <w:rPr>
          <w:rFonts w:ascii="Times New Roman" w:hAnsi="Times New Roman" w:cs="Times New Roman"/>
          <w:sz w:val="24"/>
          <w:szCs w:val="24"/>
        </w:rPr>
        <w:t xml:space="preserve"> students will be spaced out when boarding the buses</w:t>
      </w:r>
      <w:r>
        <w:rPr>
          <w:rFonts w:ascii="Times New Roman" w:hAnsi="Times New Roman" w:cs="Times New Roman"/>
          <w:sz w:val="24"/>
          <w:szCs w:val="24"/>
        </w:rPr>
        <w:t xml:space="preserve"> and proper disinfection of the buses after each trip made shall be done</w:t>
      </w:r>
      <w:r w:rsidR="00C257D9">
        <w:rPr>
          <w:rFonts w:ascii="Times New Roman" w:hAnsi="Times New Roman" w:cs="Times New Roman"/>
          <w:sz w:val="24"/>
          <w:szCs w:val="24"/>
        </w:rPr>
        <w:t xml:space="preserve">. Staff members will be available </w:t>
      </w:r>
      <w:r w:rsidR="00016B13">
        <w:rPr>
          <w:rFonts w:ascii="Times New Roman" w:hAnsi="Times New Roman" w:cs="Times New Roman"/>
          <w:sz w:val="24"/>
          <w:szCs w:val="24"/>
        </w:rPr>
        <w:t>on board</w:t>
      </w:r>
      <w:r w:rsidR="00C257D9">
        <w:rPr>
          <w:rFonts w:ascii="Times New Roman" w:hAnsi="Times New Roman" w:cs="Times New Roman"/>
          <w:sz w:val="24"/>
          <w:szCs w:val="24"/>
        </w:rPr>
        <w:t xml:space="preserve"> in the buses to ensure the students are well seated apart</w:t>
      </w:r>
      <w:r w:rsidR="00F13F15">
        <w:rPr>
          <w:rFonts w:ascii="Times New Roman" w:hAnsi="Times New Roman" w:cs="Times New Roman"/>
          <w:sz w:val="24"/>
          <w:szCs w:val="24"/>
        </w:rPr>
        <w:t xml:space="preserve"> to enhance the required social distance</w:t>
      </w:r>
      <w:r w:rsidR="00C257D9">
        <w:rPr>
          <w:rFonts w:ascii="Times New Roman" w:hAnsi="Times New Roman" w:cs="Times New Roman"/>
          <w:sz w:val="24"/>
          <w:szCs w:val="24"/>
        </w:rPr>
        <w:t>.</w:t>
      </w:r>
    </w:p>
    <w:p w:rsidR="00123B81" w:rsidRPr="00123B81" w:rsidRDefault="003326C6" w:rsidP="005446BB">
      <w:pPr>
        <w:spacing w:line="480" w:lineRule="auto"/>
        <w:rPr>
          <w:rFonts w:ascii="Times New Roman" w:hAnsi="Times New Roman" w:cs="Times New Roman"/>
          <w:sz w:val="24"/>
          <w:szCs w:val="24"/>
        </w:rPr>
      </w:pPr>
      <w:r>
        <w:rPr>
          <w:rFonts w:ascii="Times New Roman" w:hAnsi="Times New Roman" w:cs="Times New Roman"/>
          <w:sz w:val="24"/>
          <w:szCs w:val="24"/>
        </w:rPr>
        <w:t xml:space="preserve">On a higher note, the department is on the lookout to identify the needy students. These mostly are students who are economically disadvantaged in that they do not have internet in their homes. </w:t>
      </w:r>
      <w:r w:rsidR="00F13F15">
        <w:rPr>
          <w:rFonts w:ascii="Times New Roman" w:hAnsi="Times New Roman" w:cs="Times New Roman"/>
          <w:sz w:val="24"/>
          <w:szCs w:val="24"/>
        </w:rPr>
        <w:t>More so</w:t>
      </w:r>
      <w:r>
        <w:rPr>
          <w:rFonts w:ascii="Times New Roman" w:hAnsi="Times New Roman" w:cs="Times New Roman"/>
          <w:sz w:val="24"/>
          <w:szCs w:val="24"/>
        </w:rPr>
        <w:t xml:space="preserve">, there </w:t>
      </w:r>
      <w:r w:rsidR="00E879BD">
        <w:rPr>
          <w:rFonts w:ascii="Times New Roman" w:hAnsi="Times New Roman" w:cs="Times New Roman"/>
          <w:sz w:val="24"/>
          <w:szCs w:val="24"/>
        </w:rPr>
        <w:t>are</w:t>
      </w:r>
      <w:r>
        <w:rPr>
          <w:rFonts w:ascii="Times New Roman" w:hAnsi="Times New Roman" w:cs="Times New Roman"/>
          <w:sz w:val="24"/>
          <w:szCs w:val="24"/>
        </w:rPr>
        <w:t xml:space="preserve"> a good number of homeless students in the streets. These are the students that the schools should keep on the frontline point of address. While other </w:t>
      </w:r>
      <w:r w:rsidR="00F13F15">
        <w:rPr>
          <w:rFonts w:ascii="Times New Roman" w:hAnsi="Times New Roman" w:cs="Times New Roman"/>
          <w:sz w:val="24"/>
          <w:szCs w:val="24"/>
        </w:rPr>
        <w:t>students ensure they take</w:t>
      </w:r>
      <w:r>
        <w:rPr>
          <w:rFonts w:ascii="Times New Roman" w:hAnsi="Times New Roman" w:cs="Times New Roman"/>
          <w:sz w:val="24"/>
          <w:szCs w:val="24"/>
        </w:rPr>
        <w:t xml:space="preserve"> their lessons online from home, these students shall be at school. The students with disabilities</w:t>
      </w:r>
      <w:r w:rsidR="00F13F15">
        <w:rPr>
          <w:rFonts w:ascii="Times New Roman" w:hAnsi="Times New Roman" w:cs="Times New Roman"/>
          <w:sz w:val="24"/>
          <w:szCs w:val="24"/>
        </w:rPr>
        <w:t xml:space="preserve"> such as the blind and the hearing impaired</w:t>
      </w:r>
      <w:r>
        <w:rPr>
          <w:rFonts w:ascii="Times New Roman" w:hAnsi="Times New Roman" w:cs="Times New Roman"/>
          <w:sz w:val="24"/>
          <w:szCs w:val="24"/>
        </w:rPr>
        <w:t xml:space="preserve"> will also fall under this category.</w:t>
      </w:r>
      <w:r w:rsidR="00F13F15">
        <w:rPr>
          <w:rFonts w:ascii="Times New Roman" w:hAnsi="Times New Roman" w:cs="Times New Roman"/>
          <w:sz w:val="24"/>
          <w:szCs w:val="24"/>
        </w:rPr>
        <w:t xml:space="preserve"> This shall ensure equity amongst all students.</w:t>
      </w:r>
      <w:r>
        <w:rPr>
          <w:rFonts w:ascii="Times New Roman" w:hAnsi="Times New Roman" w:cs="Times New Roman"/>
          <w:sz w:val="24"/>
          <w:szCs w:val="24"/>
        </w:rPr>
        <w:t xml:space="preserve"> </w:t>
      </w:r>
    </w:p>
    <w:p w:rsidR="00954B31" w:rsidRDefault="00D26613" w:rsidP="005446B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R</w:t>
      </w:r>
      <w:r w:rsidR="001418C6">
        <w:rPr>
          <w:rFonts w:ascii="Times New Roman" w:hAnsi="Times New Roman" w:cs="Times New Roman"/>
          <w:b/>
          <w:sz w:val="24"/>
          <w:szCs w:val="24"/>
        </w:rPr>
        <w:t>eferences</w:t>
      </w:r>
    </w:p>
    <w:p w:rsidR="00D26613" w:rsidRPr="00F13F15" w:rsidRDefault="00D26613" w:rsidP="00F13F15">
      <w:pPr>
        <w:spacing w:line="480" w:lineRule="auto"/>
        <w:rPr>
          <w:rFonts w:ascii="Times New Roman" w:hAnsi="Times New Roman" w:cs="Times New Roman"/>
          <w:sz w:val="24"/>
          <w:szCs w:val="24"/>
        </w:rPr>
      </w:pPr>
      <w:r w:rsidRPr="00F13F15">
        <w:rPr>
          <w:rFonts w:ascii="Times New Roman" w:hAnsi="Times New Roman" w:cs="Times New Roman"/>
          <w:sz w:val="24"/>
          <w:szCs w:val="24"/>
        </w:rPr>
        <w:t xml:space="preserve">Holmes, V. R. A Quasi-Experimental Study on the Utility and Efficacy of Lead4ward in HISD toward Improving Instructional Planning and Student Achievement, </w:t>
      </w:r>
      <w:r w:rsidR="00F13F15" w:rsidRPr="00F13F15">
        <w:rPr>
          <w:rFonts w:ascii="Times New Roman" w:hAnsi="Times New Roman" w:cs="Times New Roman"/>
          <w:sz w:val="24"/>
          <w:szCs w:val="24"/>
        </w:rPr>
        <w:t>2019-</w:t>
      </w:r>
      <w:r w:rsidRPr="00F13F15">
        <w:rPr>
          <w:rFonts w:ascii="Times New Roman" w:hAnsi="Times New Roman" w:cs="Times New Roman"/>
          <w:sz w:val="24"/>
          <w:szCs w:val="24"/>
        </w:rPr>
        <w:t>2020. Research Educational Program Report.</w:t>
      </w:r>
    </w:p>
    <w:sectPr w:rsidR="00D26613" w:rsidRPr="00F13F15" w:rsidSect="0057091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CFD" w:rsidRDefault="00406CFD" w:rsidP="00570912">
      <w:pPr>
        <w:spacing w:after="0" w:line="240" w:lineRule="auto"/>
      </w:pPr>
      <w:r>
        <w:separator/>
      </w:r>
    </w:p>
  </w:endnote>
  <w:endnote w:type="continuationSeparator" w:id="0">
    <w:p w:rsidR="00406CFD" w:rsidRDefault="00406CFD" w:rsidP="00570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CFD" w:rsidRDefault="00406CFD" w:rsidP="00570912">
      <w:pPr>
        <w:spacing w:after="0" w:line="240" w:lineRule="auto"/>
      </w:pPr>
      <w:r>
        <w:separator/>
      </w:r>
    </w:p>
  </w:footnote>
  <w:footnote w:type="continuationSeparator" w:id="0">
    <w:p w:rsidR="00406CFD" w:rsidRDefault="00406CFD" w:rsidP="005709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46123"/>
      <w:docPartObj>
        <w:docPartGallery w:val="Page Numbers (Top of Page)"/>
        <w:docPartUnique/>
      </w:docPartObj>
    </w:sdtPr>
    <w:sdtEndPr/>
    <w:sdtContent>
      <w:p w:rsidR="001418C6" w:rsidRDefault="001418C6">
        <w:pPr>
          <w:pStyle w:val="Header"/>
          <w:jc w:val="right"/>
        </w:pPr>
        <w:r>
          <w:t xml:space="preserve">Recent Curriculum Developments </w:t>
        </w:r>
        <w:r>
          <w:tab/>
        </w:r>
        <w:r>
          <w:tab/>
        </w:r>
        <w:r w:rsidR="00406CFD">
          <w:fldChar w:fldCharType="begin"/>
        </w:r>
        <w:r w:rsidR="00406CFD">
          <w:instrText xml:space="preserve"> PAGE   \* MERGEFORMAT </w:instrText>
        </w:r>
        <w:r w:rsidR="00406CFD">
          <w:fldChar w:fldCharType="separate"/>
        </w:r>
        <w:r w:rsidR="009B24F2">
          <w:rPr>
            <w:noProof/>
          </w:rPr>
          <w:t>5</w:t>
        </w:r>
        <w:r w:rsidR="00406CFD">
          <w:rPr>
            <w:noProof/>
          </w:rPr>
          <w:fldChar w:fldCharType="end"/>
        </w:r>
      </w:p>
    </w:sdtContent>
  </w:sdt>
  <w:p w:rsidR="001418C6" w:rsidRDefault="001418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8C6" w:rsidRDefault="001418C6">
    <w:pPr>
      <w:pStyle w:val="Header"/>
      <w:jc w:val="right"/>
    </w:pPr>
    <w:r>
      <w:t>Running head:  Recent Curriculum Developments</w:t>
    </w:r>
    <w:sdt>
      <w:sdtPr>
        <w:id w:val="8346063"/>
        <w:docPartObj>
          <w:docPartGallery w:val="Page Numbers (Top of Page)"/>
          <w:docPartUnique/>
        </w:docPartObj>
      </w:sdtPr>
      <w:sdtEndPr/>
      <w:sdtContent>
        <w:r>
          <w:tab/>
        </w:r>
        <w:r>
          <w:tab/>
        </w:r>
        <w:r w:rsidR="00406CFD">
          <w:fldChar w:fldCharType="begin"/>
        </w:r>
        <w:r w:rsidR="00406CFD">
          <w:instrText xml:space="preserve"> PAGE   \* MERGEFORMAT </w:instrText>
        </w:r>
        <w:r w:rsidR="00406CFD">
          <w:fldChar w:fldCharType="separate"/>
        </w:r>
        <w:r w:rsidR="00D8691C">
          <w:rPr>
            <w:noProof/>
          </w:rPr>
          <w:t>1</w:t>
        </w:r>
        <w:r w:rsidR="00406CFD">
          <w:rPr>
            <w:noProof/>
          </w:rPr>
          <w:fldChar w:fldCharType="end"/>
        </w:r>
      </w:sdtContent>
    </w:sdt>
  </w:p>
  <w:p w:rsidR="001418C6" w:rsidRDefault="001418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912"/>
    <w:rsid w:val="00004AEC"/>
    <w:rsid w:val="00016B13"/>
    <w:rsid w:val="00027155"/>
    <w:rsid w:val="0005099F"/>
    <w:rsid w:val="00090645"/>
    <w:rsid w:val="00123B81"/>
    <w:rsid w:val="001418C6"/>
    <w:rsid w:val="00277A60"/>
    <w:rsid w:val="003326C6"/>
    <w:rsid w:val="003509A6"/>
    <w:rsid w:val="003B7744"/>
    <w:rsid w:val="00406CFD"/>
    <w:rsid w:val="004B0995"/>
    <w:rsid w:val="004E37D5"/>
    <w:rsid w:val="00521698"/>
    <w:rsid w:val="005446BB"/>
    <w:rsid w:val="00570912"/>
    <w:rsid w:val="005F3593"/>
    <w:rsid w:val="006071E5"/>
    <w:rsid w:val="006C382F"/>
    <w:rsid w:val="006C38A4"/>
    <w:rsid w:val="00822914"/>
    <w:rsid w:val="008E19F2"/>
    <w:rsid w:val="00954B31"/>
    <w:rsid w:val="009B24F2"/>
    <w:rsid w:val="009C79F5"/>
    <w:rsid w:val="00A34ECC"/>
    <w:rsid w:val="00AF1449"/>
    <w:rsid w:val="00B20EDD"/>
    <w:rsid w:val="00C257D9"/>
    <w:rsid w:val="00D26613"/>
    <w:rsid w:val="00D8691C"/>
    <w:rsid w:val="00E754A7"/>
    <w:rsid w:val="00E879BD"/>
    <w:rsid w:val="00E91465"/>
    <w:rsid w:val="00F13F15"/>
    <w:rsid w:val="00FD7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F8459E-CB43-49B2-B76E-33B1F503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6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9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912"/>
  </w:style>
  <w:style w:type="paragraph" w:styleId="Footer">
    <w:name w:val="footer"/>
    <w:basedOn w:val="Normal"/>
    <w:link w:val="FooterChar"/>
    <w:uiPriority w:val="99"/>
    <w:semiHidden/>
    <w:unhideWhenUsed/>
    <w:rsid w:val="0057091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70912"/>
  </w:style>
  <w:style w:type="character" w:styleId="Hyperlink">
    <w:name w:val="Hyperlink"/>
    <w:basedOn w:val="DefaultParagraphFont"/>
    <w:uiPriority w:val="99"/>
    <w:semiHidden/>
    <w:unhideWhenUsed/>
    <w:rsid w:val="00D266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2020-06-13T18:59:00Z</dcterms:created>
  <dcterms:modified xsi:type="dcterms:W3CDTF">2020-06-13T18:59:00Z</dcterms:modified>
</cp:coreProperties>
</file>